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71D7A83" w14:textId="77777777" w:rsidR="007D4564" w:rsidRDefault="007D4564"/>
    <w:p w14:paraId="60F1C077" w14:textId="77777777" w:rsidR="00AF6697" w:rsidRDefault="00AF6697"/>
    <w:p w14:paraId="35717D02" w14:textId="77777777" w:rsidR="00AF6697" w:rsidRDefault="00AF6697">
      <w:r w:rsidRPr="00AF6697">
        <w:rPr>
          <w:b/>
          <w:u w:val="single"/>
        </w:rPr>
        <w:t>Directions</w:t>
      </w:r>
      <w:r>
        <w:rPr>
          <w:b/>
        </w:rPr>
        <w:t xml:space="preserve">: </w:t>
      </w:r>
      <w:r>
        <w:t xml:space="preserve">The administration of President George W. Bush witnessed the nationalization and centralization of policy in </w:t>
      </w:r>
      <w:r w:rsidR="008F7072">
        <w:t xml:space="preserve">major areas including </w:t>
      </w:r>
      <w:r>
        <w:t xml:space="preserve">education, welfare, homeland security, election administration, and taxation. In this assignment you will be asked to examine </w:t>
      </w:r>
      <w:r w:rsidR="008F7072">
        <w:t xml:space="preserve">a few </w:t>
      </w:r>
      <w:r>
        <w:t xml:space="preserve">policies of the Bush Administration and conclude whether the administration’s continued use of coercive federalism benefitted our nation. </w:t>
      </w:r>
    </w:p>
    <w:p w14:paraId="5DD57F28" w14:textId="77777777" w:rsidR="00AF6697" w:rsidRDefault="00AF6697"/>
    <w:p w14:paraId="627BFBAB" w14:textId="77777777" w:rsidR="00AF6697" w:rsidRDefault="00AF6697"/>
    <w:p w14:paraId="4972BCAA" w14:textId="77777777" w:rsidR="00AF6697" w:rsidRDefault="00AF6697">
      <w:pPr>
        <w:rPr>
          <w:b/>
          <w:u w:val="single"/>
        </w:rPr>
      </w:pPr>
      <w:r w:rsidRPr="00AF6697">
        <w:rPr>
          <w:b/>
          <w:u w:val="single"/>
        </w:rPr>
        <w:t>Part 1: Education</w:t>
      </w:r>
    </w:p>
    <w:p w14:paraId="51BCB507" w14:textId="77777777" w:rsidR="00AF6697" w:rsidRPr="00AF6697" w:rsidRDefault="00AF6697" w:rsidP="00AF6697">
      <w:pPr>
        <w:pStyle w:val="ListParagraph"/>
        <w:numPr>
          <w:ilvl w:val="0"/>
          <w:numId w:val="1"/>
        </w:numPr>
        <w:rPr>
          <w:u w:val="single"/>
        </w:rPr>
      </w:pPr>
      <w:r>
        <w:t xml:space="preserve">How did the passage of No Child Left Behind change the federal government’s role in education? </w:t>
      </w:r>
    </w:p>
    <w:p w14:paraId="4F799D44" w14:textId="77777777" w:rsidR="00AF6697" w:rsidRDefault="00AF6697" w:rsidP="00AF6697">
      <w:pPr>
        <w:rPr>
          <w:u w:val="single"/>
        </w:rPr>
      </w:pPr>
    </w:p>
    <w:p w14:paraId="07931DBC" w14:textId="77777777" w:rsidR="00AF6697" w:rsidRDefault="00AF6697" w:rsidP="00AF6697">
      <w:pPr>
        <w:rPr>
          <w:u w:val="single"/>
        </w:rPr>
      </w:pPr>
      <w:bookmarkStart w:id="0" w:name="_GoBack"/>
      <w:bookmarkEnd w:id="0"/>
    </w:p>
    <w:p w14:paraId="31E87B95" w14:textId="77777777" w:rsidR="008F7072" w:rsidRDefault="008F7072" w:rsidP="00AF6697">
      <w:pPr>
        <w:rPr>
          <w:u w:val="single"/>
        </w:rPr>
      </w:pPr>
    </w:p>
    <w:p w14:paraId="3ED9C524" w14:textId="77777777" w:rsidR="008F7072" w:rsidRDefault="008F7072" w:rsidP="00AF6697">
      <w:pPr>
        <w:rPr>
          <w:u w:val="single"/>
        </w:rPr>
      </w:pPr>
    </w:p>
    <w:p w14:paraId="436CD0E4" w14:textId="77777777" w:rsidR="008F7072" w:rsidRDefault="008F7072" w:rsidP="00AF6697">
      <w:pPr>
        <w:rPr>
          <w:u w:val="single"/>
        </w:rPr>
      </w:pPr>
    </w:p>
    <w:p w14:paraId="40969A5D" w14:textId="77777777" w:rsidR="00AF6697" w:rsidRDefault="00AF6697" w:rsidP="00AF6697">
      <w:pPr>
        <w:rPr>
          <w:u w:val="single"/>
        </w:rPr>
      </w:pPr>
    </w:p>
    <w:p w14:paraId="6CACABF6" w14:textId="77777777" w:rsidR="00AF6697" w:rsidRDefault="00AF6697" w:rsidP="00AF6697">
      <w:pPr>
        <w:rPr>
          <w:u w:val="single"/>
        </w:rPr>
      </w:pPr>
      <w:r>
        <w:rPr>
          <w:b/>
          <w:u w:val="single"/>
        </w:rPr>
        <w:t>Part 2: Welfare Reform</w:t>
      </w:r>
      <w:r>
        <w:rPr>
          <w:u w:val="single"/>
        </w:rPr>
        <w:t xml:space="preserve"> </w:t>
      </w:r>
    </w:p>
    <w:p w14:paraId="374DF5D4" w14:textId="77777777" w:rsidR="00AF6697" w:rsidRDefault="00AF6697" w:rsidP="00AE2C02">
      <w:pPr>
        <w:pStyle w:val="ListParagraph"/>
        <w:numPr>
          <w:ilvl w:val="0"/>
          <w:numId w:val="1"/>
        </w:numPr>
      </w:pPr>
      <w:r>
        <w:t xml:space="preserve">In 2006, President Bush signed a bill reauthorizing a block grant known as Temporary Assistance for Needy Families or TANF. </w:t>
      </w:r>
      <w:r w:rsidR="00AE2C02">
        <w:t xml:space="preserve">What did this reauthorization mandate in terms of work requirements for welfare recipients? </w:t>
      </w:r>
    </w:p>
    <w:p w14:paraId="44DC8A6D" w14:textId="77777777" w:rsidR="00AE2C02" w:rsidRDefault="00AE2C02" w:rsidP="00AE2C02"/>
    <w:p w14:paraId="5BB74B37" w14:textId="77777777" w:rsidR="00AE2C02" w:rsidRDefault="00AE2C02" w:rsidP="00AE2C02"/>
    <w:p w14:paraId="21CD7218" w14:textId="77777777" w:rsidR="008F7072" w:rsidRDefault="008F7072" w:rsidP="00AE2C02"/>
    <w:p w14:paraId="619ED8E2" w14:textId="77777777" w:rsidR="008F7072" w:rsidRDefault="008F7072" w:rsidP="00AE2C02"/>
    <w:p w14:paraId="25F351F6" w14:textId="77777777" w:rsidR="008F7072" w:rsidRDefault="008F7072" w:rsidP="00AE2C02"/>
    <w:p w14:paraId="029C0783" w14:textId="77777777" w:rsidR="00AE2C02" w:rsidRPr="00AE2C02" w:rsidRDefault="00AE2C02" w:rsidP="00AE2C02">
      <w:pPr>
        <w:rPr>
          <w:u w:val="single"/>
        </w:rPr>
      </w:pPr>
    </w:p>
    <w:p w14:paraId="36D8E875" w14:textId="77777777" w:rsidR="00AE2C02" w:rsidRPr="00AE2C02" w:rsidRDefault="00AE2C02" w:rsidP="00AE2C02">
      <w:pPr>
        <w:rPr>
          <w:b/>
          <w:u w:val="single"/>
        </w:rPr>
      </w:pPr>
      <w:r w:rsidRPr="00AE2C02">
        <w:rPr>
          <w:b/>
          <w:u w:val="single"/>
        </w:rPr>
        <w:t>Part 3: Election Administration</w:t>
      </w:r>
    </w:p>
    <w:p w14:paraId="3A5AAF5E" w14:textId="77777777" w:rsidR="00AE2C02" w:rsidRDefault="00AE2C02" w:rsidP="00AE2C02">
      <w:pPr>
        <w:pStyle w:val="ListParagraph"/>
        <w:numPr>
          <w:ilvl w:val="0"/>
          <w:numId w:val="1"/>
        </w:numPr>
      </w:pPr>
      <w:r>
        <w:t xml:space="preserve">How did the mandates authorized in the 2002 Help America Vote Act change the federal government’s role in election administration? </w:t>
      </w:r>
    </w:p>
    <w:p w14:paraId="440671FB" w14:textId="77777777" w:rsidR="00AE2C02" w:rsidRDefault="00AE2C02" w:rsidP="00AE2C02"/>
    <w:p w14:paraId="464F72F0" w14:textId="77777777" w:rsidR="00AE2C02" w:rsidRDefault="00AE2C02" w:rsidP="00AE2C02"/>
    <w:p w14:paraId="70F94956" w14:textId="77777777" w:rsidR="00AE2C02" w:rsidRDefault="00AE2C02" w:rsidP="00AE2C02">
      <w:r>
        <w:t xml:space="preserve"> </w:t>
      </w:r>
    </w:p>
    <w:p w14:paraId="267F5484" w14:textId="77777777" w:rsidR="008F7072" w:rsidRDefault="008F7072" w:rsidP="00AE2C02"/>
    <w:p w14:paraId="7DDA118F" w14:textId="77777777" w:rsidR="008F7072" w:rsidRDefault="008F7072" w:rsidP="00AE2C02"/>
    <w:p w14:paraId="31E09156" w14:textId="77777777" w:rsidR="008F7072" w:rsidRDefault="008F7072" w:rsidP="00AE2C02">
      <w:pPr>
        <w:rPr>
          <w:b/>
        </w:rPr>
      </w:pPr>
      <w:r w:rsidRPr="008F7072">
        <w:rPr>
          <w:b/>
          <w:u w:val="single"/>
        </w:rPr>
        <w:t>Part Four: Analysis and Conclusion</w:t>
      </w:r>
    </w:p>
    <w:p w14:paraId="0F3469C9" w14:textId="77777777" w:rsidR="008F7072" w:rsidRDefault="008F7072" w:rsidP="008F7072">
      <w:pPr>
        <w:pStyle w:val="ListParagraph"/>
        <w:numPr>
          <w:ilvl w:val="0"/>
          <w:numId w:val="1"/>
        </w:numPr>
      </w:pPr>
      <w:r>
        <w:t xml:space="preserve">Do you believe the use of coercive federalism is beneficial for the overall good of our nation? Why? Why not? </w:t>
      </w:r>
    </w:p>
    <w:p w14:paraId="68CAF9D1" w14:textId="77777777" w:rsidR="008F7072" w:rsidRDefault="008F7072" w:rsidP="008F7072"/>
    <w:p w14:paraId="4DDEB0CD" w14:textId="77777777" w:rsidR="008F7072" w:rsidRDefault="008F7072" w:rsidP="008F7072"/>
    <w:p w14:paraId="73317532" w14:textId="77777777" w:rsidR="008F7072" w:rsidRDefault="008F7072" w:rsidP="008F7072"/>
    <w:p w14:paraId="4B69FF5E" w14:textId="77777777" w:rsidR="008F7072" w:rsidRDefault="008F7072" w:rsidP="008F7072"/>
    <w:p w14:paraId="3C768AE5" w14:textId="77777777" w:rsidR="008F7072" w:rsidRDefault="008F7072" w:rsidP="008F7072"/>
    <w:p w14:paraId="2ABB538D" w14:textId="77777777" w:rsidR="008F7072" w:rsidRDefault="008F7072" w:rsidP="008F7072"/>
    <w:p w14:paraId="6F811253" w14:textId="77777777" w:rsidR="008F7072" w:rsidRDefault="008F7072" w:rsidP="008F7072"/>
    <w:p w14:paraId="45A8ECA5" w14:textId="77777777" w:rsidR="008F7072" w:rsidRDefault="008F7072" w:rsidP="008F7072"/>
    <w:p w14:paraId="7C8B3E65" w14:textId="77777777" w:rsidR="008F7072" w:rsidRPr="008F7072" w:rsidRDefault="008F7072" w:rsidP="008F7072">
      <w:pPr>
        <w:pStyle w:val="ListParagraph"/>
        <w:numPr>
          <w:ilvl w:val="0"/>
          <w:numId w:val="1"/>
        </w:numPr>
      </w:pPr>
      <w:r>
        <w:t xml:space="preserve">Do you believe any of the policies examined above would be better administered by the states? Why? Why not? </w:t>
      </w:r>
    </w:p>
    <w:sectPr w:rsidR="008F7072" w:rsidRPr="008F7072" w:rsidSect="00132AC0">
      <w:headerReference w:type="default" r:id="rId8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4CD6F03" w14:textId="77777777" w:rsidR="00AE2C02" w:rsidRDefault="00AE2C02" w:rsidP="0096791A">
      <w:r>
        <w:separator/>
      </w:r>
    </w:p>
  </w:endnote>
  <w:endnote w:type="continuationSeparator" w:id="0">
    <w:p w14:paraId="0C2CE0E0" w14:textId="77777777" w:rsidR="00AE2C02" w:rsidRDefault="00AE2C02" w:rsidP="009679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4E59B56" w14:textId="77777777" w:rsidR="00AE2C02" w:rsidRDefault="00AE2C02" w:rsidP="0096791A">
      <w:r>
        <w:separator/>
      </w:r>
    </w:p>
  </w:footnote>
  <w:footnote w:type="continuationSeparator" w:id="0">
    <w:p w14:paraId="3FEF1B35" w14:textId="77777777" w:rsidR="00AE2C02" w:rsidRDefault="00AE2C02" w:rsidP="0096791A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8D59AB3" w14:textId="77777777" w:rsidR="00AE2C02" w:rsidRPr="0096791A" w:rsidRDefault="00AE2C02" w:rsidP="0096791A">
    <w:pPr>
      <w:pStyle w:val="Header"/>
      <w:jc w:val="center"/>
      <w:rPr>
        <w:b/>
      </w:rPr>
    </w:pPr>
    <w:r>
      <w:rPr>
        <w:b/>
      </w:rPr>
      <w:t xml:space="preserve">AP U.S. Government </w:t>
    </w:r>
    <w:r>
      <w:rPr>
        <w:b/>
      </w:rPr>
      <w:tab/>
      <w:t>Federalism in the Bush Era</w:t>
    </w:r>
    <w:r>
      <w:rPr>
        <w:b/>
      </w:rPr>
      <w:tab/>
      <w:t>Mrs. Madison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621B79"/>
    <w:multiLevelType w:val="hybridMultilevel"/>
    <w:tmpl w:val="328EC7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791A"/>
    <w:rsid w:val="00132AC0"/>
    <w:rsid w:val="007D4564"/>
    <w:rsid w:val="008F7072"/>
    <w:rsid w:val="0096791A"/>
    <w:rsid w:val="00AE2C02"/>
    <w:rsid w:val="00AF66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FF3CE0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mic Sans MS" w:eastAsiaTheme="minorEastAsia" w:hAnsi="Comic Sans MS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6791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6791A"/>
  </w:style>
  <w:style w:type="paragraph" w:styleId="Footer">
    <w:name w:val="footer"/>
    <w:basedOn w:val="Normal"/>
    <w:link w:val="FooterChar"/>
    <w:uiPriority w:val="99"/>
    <w:unhideWhenUsed/>
    <w:rsid w:val="0096791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6791A"/>
  </w:style>
  <w:style w:type="paragraph" w:styleId="ListParagraph">
    <w:name w:val="List Paragraph"/>
    <w:basedOn w:val="Normal"/>
    <w:uiPriority w:val="34"/>
    <w:qFormat/>
    <w:rsid w:val="00AF669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mic Sans MS" w:eastAsiaTheme="minorEastAsia" w:hAnsi="Comic Sans MS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6791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6791A"/>
  </w:style>
  <w:style w:type="paragraph" w:styleId="Footer">
    <w:name w:val="footer"/>
    <w:basedOn w:val="Normal"/>
    <w:link w:val="FooterChar"/>
    <w:uiPriority w:val="99"/>
    <w:unhideWhenUsed/>
    <w:rsid w:val="0096791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6791A"/>
  </w:style>
  <w:style w:type="paragraph" w:styleId="ListParagraph">
    <w:name w:val="List Paragraph"/>
    <w:basedOn w:val="Normal"/>
    <w:uiPriority w:val="34"/>
    <w:qFormat/>
    <w:rsid w:val="00AF669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181</Words>
  <Characters>1037</Characters>
  <Application>Microsoft Macintosh Word</Application>
  <DocSecurity>0</DocSecurity>
  <Lines>8</Lines>
  <Paragraphs>2</Paragraphs>
  <ScaleCrop>false</ScaleCrop>
  <Company>Peoria Notre Dame High School</Company>
  <LinksUpToDate>false</LinksUpToDate>
  <CharactersWithSpaces>1216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madisonk Madison</dc:creator>
  <cp:keywords/>
  <dc:description/>
  <cp:lastModifiedBy>madisonk Madison</cp:lastModifiedBy>
  <cp:revision>2</cp:revision>
  <dcterms:created xsi:type="dcterms:W3CDTF">2013-09-16T13:12:00Z</dcterms:created>
  <dcterms:modified xsi:type="dcterms:W3CDTF">2013-09-16T13:38:00Z</dcterms:modified>
</cp:coreProperties>
</file>